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GUÍA METODOLÓGICA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INFORME DE ANÁLISIS Y DISEÑO DEL SISTEMA DE INFORMACIÓN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[PORTADA]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HOJA DE CONTROL DEL DOCUMENTO</w:t>
      </w:r>
    </w:p>
    <w:tbl>
      <w:tblPr>
        <w:tblStyle w:val="Table1"/>
        <w:tblW w:w="9789.0" w:type="dxa"/>
        <w:jc w:val="left"/>
        <w:tblInd w:w="0.0" w:type="dxa"/>
        <w:tblLayout w:type="fixed"/>
        <w:tblLook w:val="0000"/>
      </w:tblPr>
      <w:tblGrid>
        <w:gridCol w:w="2382"/>
        <w:gridCol w:w="3240"/>
        <w:gridCol w:w="2373"/>
        <w:gridCol w:w="1794"/>
        <w:tblGridChange w:id="0">
          <w:tblGrid>
            <w:gridCol w:w="2382"/>
            <w:gridCol w:w="3240"/>
            <w:gridCol w:w="2373"/>
            <w:gridCol w:w="1794"/>
          </w:tblGrid>
        </w:tblGridChange>
      </w:tblGrid>
      <w:tr>
        <w:trPr>
          <w:cantSplit w:val="0"/>
          <w:trHeight w:val="267" w:hRule="atLeast"/>
          <w:tblHeader w:val="0"/>
        </w:trPr>
        <w:tc>
          <w:tcPr>
            <w:tcBorders>
              <w:top w:color="808080" w:space="0" w:sz="4" w:val="single"/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Proyecto</w:t>
            </w:r>
          </w:p>
        </w:tc>
        <w:tc>
          <w:tcPr>
            <w:gridSpan w:val="3"/>
            <w:tcBorders>
              <w:top w:color="808080" w:space="0" w:sz="4" w:val="single"/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Shopping Jack</w:t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Descripción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Empresa de importación y exportación de prendas de ropa.</w:t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Autores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Juan Villamil,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Mike Montealegre,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Alison Becerra, Manuel Galindo, Orlando Mora, Juan Supelano, Andres Marín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Responsable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7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Entregable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Diseño del Sistema de Información</w:t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Categoría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Informe de Análisis y Diseño</w:t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Palabras Clave</w:t>
            </w:r>
          </w:p>
        </w:tc>
        <w:tc>
          <w:tcPr>
            <w:gridSpan w:val="3"/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Versión/Edición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Fecha Versión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06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/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1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Aprobado por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Fecha Aprobación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rtl w:val="0"/>
              </w:rPr>
              <w:t xml:space="preserve">DD/MM/AAAA</w:t>
            </w:r>
          </w:p>
        </w:tc>
      </w:tr>
      <w:tr>
        <w:trPr>
          <w:cantSplit w:val="0"/>
          <w:trHeight w:val="267" w:hRule="atLeast"/>
          <w:tblHeader w:val="0"/>
        </w:trPr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</w:tcBorders>
            <w:shd w:fill="e6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Nº Total de Páginas</w:t>
            </w:r>
          </w:p>
        </w:tc>
        <w:tc>
          <w:tcPr>
            <w:tcBorders>
              <w:left w:color="808080" w:space="0" w:sz="4" w:val="single"/>
              <w:bottom w:color="808080" w:space="0" w:sz="4" w:val="single"/>
              <w:right w:color="808080" w:space="0" w:sz="4" w:val="single"/>
            </w:tcBorders>
            <w:shd w:fill="auto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HISTORIAL DE REVISIONES</w:t>
      </w:r>
    </w:p>
    <w:tbl>
      <w:tblPr>
        <w:tblStyle w:val="Table2"/>
        <w:tblW w:w="9728.0" w:type="dxa"/>
        <w:jc w:val="left"/>
        <w:tblInd w:w="0.0" w:type="dxa"/>
        <w:tblBorders>
          <w:top w:color="808080" w:space="0" w:sz="4" w:val="single"/>
          <w:left w:color="808080" w:space="0" w:sz="4" w:val="single"/>
          <w:bottom w:color="808080" w:space="0" w:sz="4" w:val="single"/>
          <w:right w:color="808080" w:space="0" w:sz="4" w:val="single"/>
          <w:insideH w:color="808080" w:space="0" w:sz="4" w:val="single"/>
          <w:insideV w:color="808080" w:space="0" w:sz="4" w:val="single"/>
        </w:tblBorders>
        <w:tblLayout w:type="fixed"/>
        <w:tblLook w:val="0000"/>
      </w:tblPr>
      <w:tblGrid>
        <w:gridCol w:w="2368"/>
        <w:gridCol w:w="3220"/>
        <w:gridCol w:w="2358"/>
        <w:gridCol w:w="1782"/>
        <w:tblGridChange w:id="0">
          <w:tblGrid>
            <w:gridCol w:w="2368"/>
            <w:gridCol w:w="3220"/>
            <w:gridCol w:w="2358"/>
            <w:gridCol w:w="1782"/>
          </w:tblGrid>
        </w:tblGridChange>
      </w:tblGrid>
      <w:tr>
        <w:trPr>
          <w:cantSplit w:val="0"/>
          <w:trHeight w:val="309" w:hRule="atLeast"/>
          <w:tblHeader w:val="0"/>
        </w:trPr>
        <w:tc>
          <w:tcPr>
            <w:tcBorders>
              <w:bottom w:color="808080" w:space="0" w:sz="4" w:val="single"/>
            </w:tcBorders>
            <w:shd w:fill="e7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Fecha</w:t>
            </w:r>
          </w:p>
        </w:tc>
        <w:tc>
          <w:tcPr>
            <w:tcBorders>
              <w:bottom w:color="808080" w:space="0" w:sz="4" w:val="single"/>
            </w:tcBorders>
            <w:shd w:fill="e7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Versión</w:t>
            </w:r>
          </w:p>
        </w:tc>
        <w:tc>
          <w:tcPr>
            <w:tcBorders>
              <w:bottom w:color="808080" w:space="0" w:sz="4" w:val="single"/>
            </w:tcBorders>
            <w:shd w:fill="e7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Descripción</w:t>
            </w:r>
          </w:p>
        </w:tc>
        <w:tc>
          <w:tcPr>
            <w:tcBorders>
              <w:bottom w:color="808080" w:space="0" w:sz="4" w:val="single"/>
            </w:tcBorders>
            <w:shd w:fill="e7e6e6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Autor</w:t>
            </w:r>
          </w:p>
        </w:tc>
      </w:tr>
      <w:tr>
        <w:trPr>
          <w:cantSplit w:val="0"/>
          <w:trHeight w:val="309" w:hRule="atLeast"/>
          <w:tblHeader w:val="0"/>
        </w:trPr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9" w:hRule="atLeast"/>
          <w:tblHeader w:val="0"/>
        </w:trPr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9" w:hRule="atLeast"/>
          <w:tblHeader w:val="0"/>
        </w:trPr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both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55.0" w:type="dxa"/>
              <w:left w:w="55.0" w:type="dxa"/>
              <w:bottom w:w="55.0" w:type="dxa"/>
              <w:right w:w="55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Tabla de Contenido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1.Introducción </w:t>
      </w:r>
    </w:p>
    <w:p w:rsidR="00000000" w:rsidDel="00000000" w:rsidP="00000000" w:rsidRDefault="00000000" w:rsidRPr="00000000" w14:paraId="0000005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1.1. Situación Actual </w:t>
      </w:r>
    </w:p>
    <w:p w:rsidR="00000000" w:rsidDel="00000000" w:rsidP="00000000" w:rsidRDefault="00000000" w:rsidRPr="00000000" w14:paraId="0000005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1.1. Reseña Histórica de la empresa</w:t>
      </w:r>
    </w:p>
    <w:p w:rsidR="00000000" w:rsidDel="00000000" w:rsidP="00000000" w:rsidRDefault="00000000" w:rsidRPr="00000000" w14:paraId="0000005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1.2. Ubicación Geográfica</w:t>
      </w:r>
    </w:p>
    <w:p w:rsidR="00000000" w:rsidDel="00000000" w:rsidP="00000000" w:rsidRDefault="00000000" w:rsidRPr="00000000" w14:paraId="0000005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1.1. Visión</w:t>
      </w:r>
    </w:p>
    <w:p w:rsidR="00000000" w:rsidDel="00000000" w:rsidP="00000000" w:rsidRDefault="00000000" w:rsidRPr="00000000" w14:paraId="0000005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1.2. Misión</w:t>
      </w:r>
    </w:p>
    <w:p w:rsidR="00000000" w:rsidDel="00000000" w:rsidP="00000000" w:rsidRDefault="00000000" w:rsidRPr="00000000" w14:paraId="0000005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1.3. Funciones</w:t>
      </w:r>
    </w:p>
    <w:p w:rsidR="00000000" w:rsidDel="00000000" w:rsidP="00000000" w:rsidRDefault="00000000" w:rsidRPr="00000000" w14:paraId="0000005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1.4. Estructura Organizacional</w:t>
      </w:r>
    </w:p>
    <w:p w:rsidR="00000000" w:rsidDel="00000000" w:rsidP="00000000" w:rsidRDefault="00000000" w:rsidRPr="00000000" w14:paraId="0000005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1.5. Portafolio de productos y Servicios</w:t>
      </w:r>
    </w:p>
    <w:p w:rsidR="00000000" w:rsidDel="00000000" w:rsidP="00000000" w:rsidRDefault="00000000" w:rsidRPr="00000000" w14:paraId="0000005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1.6. Mapa de Procesos de la empresa</w:t>
      </w:r>
    </w:p>
    <w:p w:rsidR="00000000" w:rsidDel="00000000" w:rsidP="00000000" w:rsidRDefault="00000000" w:rsidRPr="00000000" w14:paraId="0000005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1.7. Estado Actual de la infraestructura </w:t>
      </w:r>
    </w:p>
    <w:p w:rsidR="00000000" w:rsidDel="00000000" w:rsidP="00000000" w:rsidRDefault="00000000" w:rsidRPr="00000000" w14:paraId="0000005A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1.8. Tecnología Actual del Entorno</w:t>
      </w:r>
    </w:p>
    <w:p w:rsidR="00000000" w:rsidDel="00000000" w:rsidP="00000000" w:rsidRDefault="00000000" w:rsidRPr="00000000" w14:paraId="0000005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1.9. Tecnología de Información</w:t>
      </w:r>
    </w:p>
    <w:p w:rsidR="00000000" w:rsidDel="00000000" w:rsidP="00000000" w:rsidRDefault="00000000" w:rsidRPr="00000000" w14:paraId="0000005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1.10. Descripción Tecnológica Actual de la Empresa</w:t>
      </w:r>
    </w:p>
    <w:p w:rsidR="00000000" w:rsidDel="00000000" w:rsidP="00000000" w:rsidRDefault="00000000" w:rsidRPr="00000000" w14:paraId="0000005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1.11. Decisiones Estratégicas Informáticas</w:t>
      </w:r>
    </w:p>
    <w:p w:rsidR="00000000" w:rsidDel="00000000" w:rsidP="00000000" w:rsidRDefault="00000000" w:rsidRPr="00000000" w14:paraId="0000005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1.12. Decisiones sobre Hardware</w:t>
      </w:r>
    </w:p>
    <w:p w:rsidR="00000000" w:rsidDel="00000000" w:rsidP="00000000" w:rsidRDefault="00000000" w:rsidRPr="00000000" w14:paraId="0000005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1.13. Decisiones sobre Software</w:t>
      </w:r>
    </w:p>
    <w:p w:rsidR="00000000" w:rsidDel="00000000" w:rsidP="00000000" w:rsidRDefault="00000000" w:rsidRPr="00000000" w14:paraId="0000006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1.14. Decisiones sobre Comunicaciones</w:t>
      </w:r>
    </w:p>
    <w:p w:rsidR="00000000" w:rsidDel="00000000" w:rsidP="00000000" w:rsidRDefault="00000000" w:rsidRPr="00000000" w14:paraId="0000006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1.2. Metodología para el desarrollo de sistemas </w:t>
      </w:r>
    </w:p>
    <w:p w:rsidR="00000000" w:rsidDel="00000000" w:rsidP="00000000" w:rsidRDefault="00000000" w:rsidRPr="00000000" w14:paraId="0000006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1.2.1. Ciclo de vida </w:t>
      </w:r>
    </w:p>
    <w:p w:rsidR="00000000" w:rsidDel="00000000" w:rsidP="00000000" w:rsidRDefault="00000000" w:rsidRPr="00000000" w14:paraId="0000006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 Primera fase Planificación </w:t>
      </w:r>
    </w:p>
    <w:p w:rsidR="00000000" w:rsidDel="00000000" w:rsidP="00000000" w:rsidRDefault="00000000" w:rsidRPr="00000000" w14:paraId="0000006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2.2.1. Actividad 1: Delimitación del ámbito del proyecto </w:t>
      </w:r>
    </w:p>
    <w:p w:rsidR="00000000" w:rsidDel="00000000" w:rsidP="00000000" w:rsidRDefault="00000000" w:rsidRPr="00000000" w14:paraId="0000006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2.2.2. Actividad 2: Estudio de viabilidad </w:t>
      </w:r>
    </w:p>
    <w:p w:rsidR="00000000" w:rsidDel="00000000" w:rsidP="00000000" w:rsidRDefault="00000000" w:rsidRPr="00000000" w14:paraId="0000006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2.2.3. Actividad 3: Análisis de riesgos</w:t>
      </w:r>
    </w:p>
    <w:p w:rsidR="00000000" w:rsidDel="00000000" w:rsidP="00000000" w:rsidRDefault="00000000" w:rsidRPr="00000000" w14:paraId="0000006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2.2.4. Actividad 4: Estimación del costo del proyecto</w:t>
      </w:r>
    </w:p>
    <w:p w:rsidR="00000000" w:rsidDel="00000000" w:rsidP="00000000" w:rsidRDefault="00000000" w:rsidRPr="00000000" w14:paraId="0000006A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2.2.5. Actividad 5: Planificación temporal y asignación de recursos </w:t>
      </w:r>
    </w:p>
    <w:p w:rsidR="00000000" w:rsidDel="00000000" w:rsidP="00000000" w:rsidRDefault="00000000" w:rsidRPr="00000000" w14:paraId="0000006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 Segunda fase Especificación de Requisitos </w:t>
      </w:r>
    </w:p>
    <w:p w:rsidR="00000000" w:rsidDel="00000000" w:rsidP="00000000" w:rsidRDefault="00000000" w:rsidRPr="00000000" w14:paraId="0000006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2.3.1. Actividad 1: Obtener información sobre el problema y determinar objetivos</w:t>
      </w:r>
    </w:p>
    <w:p w:rsidR="00000000" w:rsidDel="00000000" w:rsidP="00000000" w:rsidRDefault="00000000" w:rsidRPr="00000000" w14:paraId="0000006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2.3.2. Actividad 2: Identificar y definir los requisitos de almacenamiento de información</w:t>
      </w:r>
    </w:p>
    <w:p w:rsidR="00000000" w:rsidDel="00000000" w:rsidP="00000000" w:rsidRDefault="00000000" w:rsidRPr="00000000" w14:paraId="0000006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2.3.3. Actividad 3: Definición de actores</w:t>
      </w:r>
    </w:p>
    <w:p w:rsidR="00000000" w:rsidDel="00000000" w:rsidP="00000000" w:rsidRDefault="00000000" w:rsidRPr="00000000" w14:paraId="0000007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2.3.4. Actividad 4: Identificar y definir los requisitos funcionales del sistema  </w:t>
      </w:r>
    </w:p>
    <w:p w:rsidR="00000000" w:rsidDel="00000000" w:rsidP="00000000" w:rsidRDefault="00000000" w:rsidRPr="00000000" w14:paraId="0000007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2.3.5. Actividad 5: Identificar y definir los requisitos de interacción</w:t>
      </w:r>
    </w:p>
    <w:p w:rsidR="00000000" w:rsidDel="00000000" w:rsidP="00000000" w:rsidRDefault="00000000" w:rsidRPr="00000000" w14:paraId="0000007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2.3.6. Actividad 6: Identificar y definir los requisitos no funcionales del sistema  </w:t>
      </w:r>
    </w:p>
    <w:p w:rsidR="00000000" w:rsidDel="00000000" w:rsidP="00000000" w:rsidRDefault="00000000" w:rsidRPr="00000000" w14:paraId="0000007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2.4 Tercera fase Análisis </w:t>
      </w:r>
    </w:p>
    <w:p w:rsidR="00000000" w:rsidDel="00000000" w:rsidP="00000000" w:rsidRDefault="00000000" w:rsidRPr="00000000" w14:paraId="0000007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2.4.1. Actividad 1: Arquitectura Diagrama de flujo del proceso</w:t>
      </w:r>
    </w:p>
    <w:p w:rsidR="00000000" w:rsidDel="00000000" w:rsidP="00000000" w:rsidRDefault="00000000" w:rsidRPr="00000000" w14:paraId="0000007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2.4.2. Actividad 2: Diagramas de caso de uso</w:t>
      </w:r>
    </w:p>
    <w:p w:rsidR="00000000" w:rsidDel="00000000" w:rsidP="00000000" w:rsidRDefault="00000000" w:rsidRPr="00000000" w14:paraId="0000007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2.4.3. Actividad 3: Identificación de los Casos de Uso. (Casos de uso extendido) </w:t>
      </w:r>
    </w:p>
    <w:p w:rsidR="00000000" w:rsidDel="00000000" w:rsidP="00000000" w:rsidRDefault="00000000" w:rsidRPr="00000000" w14:paraId="0000007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2.4.4. Actividad 4: Definir los prototipos de interfaz</w:t>
      </w:r>
    </w:p>
    <w:p w:rsidR="00000000" w:rsidDel="00000000" w:rsidP="00000000" w:rsidRDefault="00000000" w:rsidRPr="00000000" w14:paraId="0000007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2.4.5. Actividad 5: Definir el mapa de navegación del sistema.</w:t>
      </w:r>
    </w:p>
    <w:p w:rsidR="00000000" w:rsidDel="00000000" w:rsidP="00000000" w:rsidRDefault="00000000" w:rsidRPr="00000000" w14:paraId="0000007A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</w:t>
      </w:r>
    </w:p>
    <w:p w:rsidR="00000000" w:rsidDel="00000000" w:rsidP="00000000" w:rsidRDefault="00000000" w:rsidRPr="00000000" w14:paraId="0000007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2.5 Cuarta fase Diseño</w:t>
      </w:r>
    </w:p>
    <w:p w:rsidR="00000000" w:rsidDel="00000000" w:rsidP="00000000" w:rsidRDefault="00000000" w:rsidRPr="00000000" w14:paraId="0000007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2.5.1. Actividad 1: Diseño de clases del sistemaógico del sistema (Mer)</w:t>
      </w:r>
    </w:p>
    <w:p w:rsidR="00000000" w:rsidDel="00000000" w:rsidP="00000000" w:rsidRDefault="00000000" w:rsidRPr="00000000" w14:paraId="0000007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2.5.3. Actividad 3: Diseño Físico del sistema </w:t>
      </w:r>
    </w:p>
    <w:p w:rsidR="00000000" w:rsidDel="00000000" w:rsidP="00000000" w:rsidRDefault="00000000" w:rsidRPr="00000000" w14:paraId="0000008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2.5.2. Actividad 2: Diseño del modelo l (Base de datos)</w:t>
      </w:r>
    </w:p>
    <w:p w:rsidR="00000000" w:rsidDel="00000000" w:rsidP="00000000" w:rsidRDefault="00000000" w:rsidRPr="00000000" w14:paraId="0000008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2.5.4. Actividad 4: Identificación de tablas (Diccionario de datos)</w:t>
      </w:r>
    </w:p>
    <w:p w:rsidR="00000000" w:rsidDel="00000000" w:rsidP="00000000" w:rsidRDefault="00000000" w:rsidRPr="00000000" w14:paraId="0000008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2.5.5. Actividad 5: Diseño Arquitectura Física del sistema (Diagrama distribución)</w:t>
      </w:r>
    </w:p>
    <w:p w:rsidR="00000000" w:rsidDel="00000000" w:rsidP="00000000" w:rsidRDefault="00000000" w:rsidRPr="00000000" w14:paraId="0000008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2.5.6. Actividad 6: Diseño Arquitectura de Vista del sistema (Diagrama de Paquetes)</w:t>
      </w:r>
    </w:p>
    <w:p w:rsidR="00000000" w:rsidDel="00000000" w:rsidP="00000000" w:rsidRDefault="00000000" w:rsidRPr="00000000" w14:paraId="0000008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2.5.7. Actividad 7: Diseño Arquitectura Lógica del sistema (Diagrama de Componentes)</w:t>
      </w:r>
    </w:p>
    <w:p w:rsidR="00000000" w:rsidDel="00000000" w:rsidP="00000000" w:rsidRDefault="00000000" w:rsidRPr="00000000" w14:paraId="0000008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2.6 Quinta fase Desarrollo</w:t>
      </w:r>
    </w:p>
    <w:p w:rsidR="00000000" w:rsidDel="00000000" w:rsidP="00000000" w:rsidRDefault="00000000" w:rsidRPr="00000000" w14:paraId="0000008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2.6.1. Actividad 1: Lenguajes de programación  </w:t>
      </w:r>
    </w:p>
    <w:p w:rsidR="00000000" w:rsidDel="00000000" w:rsidP="00000000" w:rsidRDefault="00000000" w:rsidRPr="00000000" w14:paraId="0000008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2.6.2. Actividad 2: Herramientas IDE</w:t>
      </w:r>
    </w:p>
    <w:p w:rsidR="00000000" w:rsidDel="00000000" w:rsidP="00000000" w:rsidRDefault="00000000" w:rsidRPr="00000000" w14:paraId="0000008A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2.6.3. Actividad 3: Servidores de aplicación </w:t>
      </w:r>
    </w:p>
    <w:p w:rsidR="00000000" w:rsidDel="00000000" w:rsidP="00000000" w:rsidRDefault="00000000" w:rsidRPr="00000000" w14:paraId="0000008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2.6.4. Actividad 4: Sistemas operativos </w:t>
      </w:r>
    </w:p>
    <w:p w:rsidR="00000000" w:rsidDel="00000000" w:rsidP="00000000" w:rsidRDefault="00000000" w:rsidRPr="00000000" w14:paraId="0000008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2.6.5. Actividad 5: Interface de usuario </w:t>
      </w:r>
    </w:p>
    <w:p w:rsidR="00000000" w:rsidDel="00000000" w:rsidP="00000000" w:rsidRDefault="00000000" w:rsidRPr="00000000" w14:paraId="0000008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2.6.7. Actividad 7: Manejadores BD </w:t>
      </w:r>
    </w:p>
    <w:p w:rsidR="00000000" w:rsidDel="00000000" w:rsidP="00000000" w:rsidRDefault="00000000" w:rsidRPr="00000000" w14:paraId="0000008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2.6.8. Actividad 8: Nomenclatura de clases </w:t>
      </w:r>
    </w:p>
    <w:p w:rsidR="00000000" w:rsidDel="00000000" w:rsidP="00000000" w:rsidRDefault="00000000" w:rsidRPr="00000000" w14:paraId="0000008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2.6.9. Actividad 8: Nomenclatura de objetos de bases de datos</w:t>
      </w:r>
    </w:p>
    <w:p w:rsidR="00000000" w:rsidDel="00000000" w:rsidP="00000000" w:rsidRDefault="00000000" w:rsidRPr="00000000" w14:paraId="0000009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2.6.10. Actividad 9: Estructura de carpetas y subcarpetas  </w:t>
      </w:r>
    </w:p>
    <w:p w:rsidR="00000000" w:rsidDel="00000000" w:rsidP="00000000" w:rsidRDefault="00000000" w:rsidRPr="00000000" w14:paraId="0000009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40" w:lineRule="auto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rtl w:val="0"/>
        </w:rPr>
        <w:t xml:space="preserve">Pendiente para 4 Trimestre.  No desarrollar </w:t>
      </w:r>
    </w:p>
    <w:p w:rsidR="00000000" w:rsidDel="00000000" w:rsidP="00000000" w:rsidRDefault="00000000" w:rsidRPr="00000000" w14:paraId="0000009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2.6.10. Actividad 10: Respaldos y restauraciones </w:t>
      </w:r>
    </w:p>
    <w:p w:rsidR="00000000" w:rsidDel="00000000" w:rsidP="00000000" w:rsidRDefault="00000000" w:rsidRPr="00000000" w14:paraId="0000009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2.7 Sexta fase Pruebas e implementación</w:t>
      </w:r>
    </w:p>
    <w:p w:rsidR="00000000" w:rsidDel="00000000" w:rsidP="00000000" w:rsidRDefault="00000000" w:rsidRPr="00000000" w14:paraId="0000009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2..7.1. Plan de pruebas </w:t>
      </w:r>
    </w:p>
    <w:p w:rsidR="00000000" w:rsidDel="00000000" w:rsidP="00000000" w:rsidRDefault="00000000" w:rsidRPr="00000000" w14:paraId="0000009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2..7.2. Implementación </w:t>
      </w:r>
    </w:p>
    <w:p w:rsidR="00000000" w:rsidDel="00000000" w:rsidP="00000000" w:rsidRDefault="00000000" w:rsidRPr="00000000" w14:paraId="0000009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2..7.3. Mantenimiento y mejora continua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INTRODUCCIÓN</w:t>
      </w:r>
    </w:p>
    <w:p w:rsidR="00000000" w:rsidDel="00000000" w:rsidP="00000000" w:rsidRDefault="00000000" w:rsidRPr="00000000" w14:paraId="0000009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siguiente documento se basará en el proyecto informativo “Shopping Jack”, presentando su historia, algunas de las características, problemática y la solución que se le dará a la empresa de shopping Jack, y demás ámbitos que se presentarán en este documento.</w:t>
      </w:r>
    </w:p>
    <w:p w:rsidR="00000000" w:rsidDel="00000000" w:rsidP="00000000" w:rsidRDefault="00000000" w:rsidRPr="00000000" w14:paraId="0000009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Situación Actual:</w:t>
      </w:r>
    </w:p>
    <w:p w:rsidR="00000000" w:rsidDel="00000000" w:rsidP="00000000" w:rsidRDefault="00000000" w:rsidRPr="00000000" w14:paraId="0000009F">
      <w:pPr>
        <w:spacing w:after="0" w:line="240" w:lineRule="auto"/>
        <w:ind w:left="720"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Shopping Jack es una empresa que maneja una alta cantidad de productos y usar lápiz y papel para manejar el stock y ubicación de los mismos no es eficaz, siendo así un problema tratar de buscar un producto de manera rápida o saber el stock de este de una manera ágil además de ser muy tardado para los empleados, este sistema al ser tan ineficaz provoca pérdidas de material, pérdida de productos y genera desconfianza entre los empleados.</w:t>
      </w:r>
    </w:p>
    <w:p w:rsidR="00000000" w:rsidDel="00000000" w:rsidP="00000000" w:rsidRDefault="00000000" w:rsidRPr="00000000" w14:paraId="000000A0">
      <w:pPr>
        <w:spacing w:after="0" w:line="240" w:lineRule="auto"/>
        <w:ind w:left="720"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1.1.1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Reseña Histórica:</w:t>
      </w:r>
    </w:p>
    <w:p w:rsidR="00000000" w:rsidDel="00000000" w:rsidP="00000000" w:rsidRDefault="00000000" w:rsidRPr="00000000" w14:paraId="000000A2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Shopping Jack fue fundado el 06 de junio del 2013 en la ciudad de Bogotá, localidad de Kennedy. Esta fue fundada por sus actuales gerentes Francy Johanna Oviedo y Carlos Andrés Montealegre. Iniciaron siendo unos empleados en una empresa de bolsos de cuero, luego se integraron en la empresa de jeans conocida como “Dibello”. Desde este punto empezaron a implementar su propia marca de ropa, comprando maquinaria, materia prima, y después de duro trabajo por meses, el 08 agosto de 2013 se inauguró el primer almacén de ropa oficial de Shopping Jack.</w:t>
      </w:r>
    </w:p>
    <w:p w:rsidR="00000000" w:rsidDel="00000000" w:rsidP="00000000" w:rsidRDefault="00000000" w:rsidRPr="00000000" w14:paraId="000000A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Ubicación Geográfica:</w:t>
      </w:r>
    </w:p>
    <w:p w:rsidR="00000000" w:rsidDel="00000000" w:rsidP="00000000" w:rsidRDefault="00000000" w:rsidRPr="00000000" w14:paraId="000000A6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after="0" w:line="276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empresa Shopping Jack está ubicada en Bogotá, en la localidad de Bosa, en el barrio Villa Andrea.</w:t>
      </w:r>
    </w:p>
    <w:p w:rsidR="00000000" w:rsidDel="00000000" w:rsidP="00000000" w:rsidRDefault="00000000" w:rsidRPr="00000000" w14:paraId="000000A8">
      <w:pPr>
        <w:widowControl w:val="0"/>
        <w:spacing w:after="0" w:line="276" w:lineRule="auto"/>
        <w:ind w:firstLine="72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1</w:t>
      </w:r>
    </w:p>
    <w:p w:rsidR="00000000" w:rsidDel="00000000" w:rsidP="00000000" w:rsidRDefault="00000000" w:rsidRPr="00000000" w14:paraId="000000A9">
      <w:pPr>
        <w:widowControl w:val="0"/>
        <w:spacing w:after="0" w:line="276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Ubicación empresa Shopping Jack</w:t>
      </w:r>
    </w:p>
    <w:p w:rsidR="00000000" w:rsidDel="00000000" w:rsidP="00000000" w:rsidRDefault="00000000" w:rsidRPr="00000000" w14:paraId="000000AA">
      <w:pPr>
        <w:widowControl w:val="0"/>
        <w:spacing w:after="0" w:line="276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15903" cy="3068602"/>
            <wp:effectExtent b="0" l="0" r="0" t="0"/>
            <wp:docPr id="4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5903" cy="3068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line="240" w:lineRule="auto"/>
        <w:ind w:firstLine="72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Nota: Ubicación geográfica de donde se encuentra la empresa.</w:t>
      </w:r>
    </w:p>
    <w:p w:rsidR="00000000" w:rsidDel="00000000" w:rsidP="00000000" w:rsidRDefault="00000000" w:rsidRPr="00000000" w14:paraId="000000AC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Visión:</w:t>
      </w:r>
    </w:p>
    <w:p w:rsidR="00000000" w:rsidDel="00000000" w:rsidP="00000000" w:rsidRDefault="00000000" w:rsidRPr="00000000" w14:paraId="000000AE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Consolidar a Shopping Jack como la mejor alternativa para satisfacer  las necesidades del cliente y como la número uno (1) en comercialización y producción de ropa a nivel nacional para el año 2030.</w:t>
      </w:r>
    </w:p>
    <w:p w:rsidR="00000000" w:rsidDel="00000000" w:rsidP="00000000" w:rsidRDefault="00000000" w:rsidRPr="00000000" w14:paraId="000000B0">
      <w:pPr>
        <w:spacing w:after="0" w:line="240" w:lineRule="auto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Misión: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="276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Ser una empresa dedicada a la comercialización y producción de ropa utilizando materiales de excelente calidad con los mejores estándares productivos.</w:t>
      </w:r>
    </w:p>
    <w:p w:rsidR="00000000" w:rsidDel="00000000" w:rsidP="00000000" w:rsidRDefault="00000000" w:rsidRPr="00000000" w14:paraId="000000B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1.3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Funciones:</w:t>
      </w:r>
    </w:p>
    <w:p w:rsidR="00000000" w:rsidDel="00000000" w:rsidP="00000000" w:rsidRDefault="00000000" w:rsidRPr="00000000" w14:paraId="000000B6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line="240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centra en producir ropa, para vender, importar y exportar los productos a nivel nacional.</w:t>
      </w:r>
    </w:p>
    <w:p w:rsidR="00000000" w:rsidDel="00000000" w:rsidP="00000000" w:rsidRDefault="00000000" w:rsidRPr="00000000" w14:paraId="000000B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1.4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Estructura Organizacional:</w:t>
      </w:r>
    </w:p>
    <w:p w:rsidR="00000000" w:rsidDel="00000000" w:rsidP="00000000" w:rsidRDefault="00000000" w:rsidRPr="00000000" w14:paraId="000000BA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line="240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Shopping Jack está estructurada de la siguiente manera:</w:t>
      </w:r>
    </w:p>
    <w:p w:rsidR="00000000" w:rsidDel="00000000" w:rsidP="00000000" w:rsidRDefault="00000000" w:rsidRPr="00000000" w14:paraId="000000BC">
      <w:pPr>
        <w:numPr>
          <w:ilvl w:val="0"/>
          <w:numId w:val="8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Gerente y operario: Carlos Montealegre</w:t>
      </w:r>
    </w:p>
    <w:p w:rsidR="00000000" w:rsidDel="00000000" w:rsidP="00000000" w:rsidRDefault="00000000" w:rsidRPr="00000000" w14:paraId="000000BD">
      <w:pPr>
        <w:numPr>
          <w:ilvl w:val="0"/>
          <w:numId w:val="8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Subgerente y operaria: Francy Johanna: </w:t>
      </w:r>
    </w:p>
    <w:p w:rsidR="00000000" w:rsidDel="00000000" w:rsidP="00000000" w:rsidRDefault="00000000" w:rsidRPr="00000000" w14:paraId="000000BE">
      <w:pPr>
        <w:numPr>
          <w:ilvl w:val="0"/>
          <w:numId w:val="8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Operarios</w:t>
      </w:r>
    </w:p>
    <w:p w:rsidR="00000000" w:rsidDel="00000000" w:rsidP="00000000" w:rsidRDefault="00000000" w:rsidRPr="00000000" w14:paraId="000000BF">
      <w:pPr>
        <w:spacing w:after="0" w:line="240" w:lineRule="auto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1.6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Mapa de procesos de la empresa:</w:t>
        <w:br w:type="textWrapping"/>
      </w:r>
    </w:p>
    <w:p w:rsidR="00000000" w:rsidDel="00000000" w:rsidP="00000000" w:rsidRDefault="00000000" w:rsidRPr="00000000" w14:paraId="000000C1">
      <w:pPr>
        <w:widowControl w:val="0"/>
        <w:spacing w:after="0" w:line="276" w:lineRule="auto"/>
        <w:ind w:firstLine="72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2</w:t>
      </w:r>
    </w:p>
    <w:p w:rsidR="00000000" w:rsidDel="00000000" w:rsidP="00000000" w:rsidRDefault="00000000" w:rsidRPr="00000000" w14:paraId="000000C2">
      <w:pPr>
        <w:widowControl w:val="0"/>
        <w:spacing w:after="0" w:line="276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Mapa de procesos shopping jack</w:t>
      </w:r>
    </w:p>
    <w:p w:rsidR="00000000" w:rsidDel="00000000" w:rsidP="00000000" w:rsidRDefault="00000000" w:rsidRPr="00000000" w14:paraId="000000C3">
      <w:pPr>
        <w:spacing w:after="0" w:line="240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33975" cy="3576778"/>
            <wp:effectExtent b="0" l="0" r="0" t="0"/>
            <wp:docPr id="4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138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576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line="240" w:lineRule="auto"/>
        <w:ind w:firstLine="72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Nota: Mapa de procesos representando como funciona actualmente la empresa                      </w:t>
        <w:tab/>
        <w:t xml:space="preserve">Shopping Jack.</w:t>
      </w:r>
    </w:p>
    <w:p w:rsidR="00000000" w:rsidDel="00000000" w:rsidP="00000000" w:rsidRDefault="00000000" w:rsidRPr="00000000" w14:paraId="000000C5">
      <w:pPr>
        <w:spacing w:after="0" w:line="240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1.7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Estado Actual de la infraestructura:</w:t>
      </w:r>
    </w:p>
    <w:p w:rsidR="00000000" w:rsidDel="00000000" w:rsidP="00000000" w:rsidRDefault="00000000" w:rsidRPr="00000000" w14:paraId="000000C8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infraestructura actual de shopping jack, les permite la realización de los productos de alta calidad, a pesar de no tener la maquinaria más actualizada y moderna, hacen que los productos hechos por la empresa, cumplan las necesidades y expectativas de todos los clientes.</w:t>
      </w:r>
    </w:p>
    <w:p w:rsidR="00000000" w:rsidDel="00000000" w:rsidP="00000000" w:rsidRDefault="00000000" w:rsidRPr="00000000" w14:paraId="000000CA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1.8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Tecnología Actual del Entorno:</w:t>
      </w:r>
    </w:p>
    <w:p w:rsidR="00000000" w:rsidDel="00000000" w:rsidP="00000000" w:rsidRDefault="00000000" w:rsidRPr="00000000" w14:paraId="000000CC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Internet IoT(Internet de las cosas), inteligencia artificial,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highlight w:val="white"/>
          <w:rtl w:val="0"/>
        </w:rPr>
        <w:t xml:space="preserve">Cloud Computing.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CE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1.9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Tecnología de Información: </w:t>
      </w:r>
    </w:p>
    <w:p w:rsidR="00000000" w:rsidDel="00000000" w:rsidP="00000000" w:rsidRDefault="00000000" w:rsidRPr="00000000" w14:paraId="000000D0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Número de celular, correo electrónico, redes sociales (facebook, instagram).</w:t>
      </w:r>
    </w:p>
    <w:p w:rsidR="00000000" w:rsidDel="00000000" w:rsidP="00000000" w:rsidRDefault="00000000" w:rsidRPr="00000000" w14:paraId="000000D2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1.10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Descripción Tecnológica Actual de la Empresa:</w:t>
      </w:r>
    </w:p>
    <w:p w:rsidR="00000000" w:rsidDel="00000000" w:rsidP="00000000" w:rsidRDefault="00000000" w:rsidRPr="00000000" w14:paraId="000000D4">
      <w:pPr>
        <w:spacing w:after="0" w:line="240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0"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empresa cuenta con la siguiente maquinaria: 3 máquinas planas marca jack mecatronicas, 1 Maquina fileteadora mecatrónica marca Jack y una cortadora marca singer.</w:t>
      </w:r>
    </w:p>
    <w:p w:rsidR="00000000" w:rsidDel="00000000" w:rsidP="00000000" w:rsidRDefault="00000000" w:rsidRPr="00000000" w14:paraId="000000D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1.11.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Decisiones Estratégicas Informática:</w:t>
      </w:r>
    </w:p>
    <w:p w:rsidR="00000000" w:rsidDel="00000000" w:rsidP="00000000" w:rsidRDefault="00000000" w:rsidRPr="00000000" w14:paraId="000000D8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line="240" w:lineRule="auto"/>
        <w:ind w:left="708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 gestionar el inventario de los productos, materia prima y las bodegas, realizando un control óptimo para el beneficio de la empresa.</w:t>
      </w:r>
    </w:p>
    <w:p w:rsidR="00000000" w:rsidDel="00000000" w:rsidP="00000000" w:rsidRDefault="00000000" w:rsidRPr="00000000" w14:paraId="000000DA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1.12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Decisiones sobre Hardware: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Computadora de escritorio o portátil, incluido con: procesador intel core I5, ram 16 GB, disco duro 1 TB.</w:t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Impresora.</w:t>
      </w:r>
    </w:p>
    <w:p w:rsidR="00000000" w:rsidDel="00000000" w:rsidP="00000000" w:rsidRDefault="00000000" w:rsidRPr="00000000" w14:paraId="000000DF">
      <w:pPr>
        <w:numPr>
          <w:ilvl w:val="0"/>
          <w:numId w:val="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Internet.</w:t>
      </w:r>
    </w:p>
    <w:p w:rsidR="00000000" w:rsidDel="00000000" w:rsidP="00000000" w:rsidRDefault="00000000" w:rsidRPr="00000000" w14:paraId="000000E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1.13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Decisiones sobre Software:</w:t>
      </w:r>
    </w:p>
    <w:p w:rsidR="00000000" w:rsidDel="00000000" w:rsidP="00000000" w:rsidRDefault="00000000" w:rsidRPr="00000000" w14:paraId="000000E2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Office.</w:t>
      </w:r>
    </w:p>
    <w:p w:rsidR="00000000" w:rsidDel="00000000" w:rsidP="00000000" w:rsidRDefault="00000000" w:rsidRPr="00000000" w14:paraId="000000E4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Kaspersky Security Cloud. </w:t>
      </w:r>
    </w:p>
    <w:p w:rsidR="00000000" w:rsidDel="00000000" w:rsidP="00000000" w:rsidRDefault="00000000" w:rsidRPr="00000000" w14:paraId="000000E5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Host.</w:t>
      </w:r>
    </w:p>
    <w:p w:rsidR="00000000" w:rsidDel="00000000" w:rsidP="00000000" w:rsidRDefault="00000000" w:rsidRPr="00000000" w14:paraId="000000E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1.14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Decisiones sobre Comunicaciones: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E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Teléfono.</w:t>
      </w:r>
    </w:p>
    <w:p w:rsidR="00000000" w:rsidDel="00000000" w:rsidP="00000000" w:rsidRDefault="00000000" w:rsidRPr="00000000" w14:paraId="000000EA">
      <w:pPr>
        <w:numPr>
          <w:ilvl w:val="0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WhatsApp.</w:t>
      </w:r>
    </w:p>
    <w:p w:rsidR="00000000" w:rsidDel="00000000" w:rsidP="00000000" w:rsidRDefault="00000000" w:rsidRPr="00000000" w14:paraId="000000EB">
      <w:pPr>
        <w:numPr>
          <w:ilvl w:val="0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Correo electrónico.</w:t>
      </w:r>
    </w:p>
    <w:p w:rsidR="00000000" w:rsidDel="00000000" w:rsidP="00000000" w:rsidRDefault="00000000" w:rsidRPr="00000000" w14:paraId="000000EC">
      <w:pPr>
        <w:spacing w:after="0" w:line="240" w:lineRule="auto"/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METODOLOGÍA PARA EL DESARROLLO DE SISTEMAS. </w:t>
      </w:r>
    </w:p>
    <w:p w:rsidR="00000000" w:rsidDel="00000000" w:rsidP="00000000" w:rsidRDefault="00000000" w:rsidRPr="00000000" w14:paraId="000000F2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1.2.1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Ciclo de vida:</w:t>
      </w:r>
    </w:p>
    <w:p w:rsidR="00000000" w:rsidDel="00000000" w:rsidP="00000000" w:rsidRDefault="00000000" w:rsidRPr="00000000" w14:paraId="000000F4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empresa Shopping Jack fue fundada el 06 de junio del 2013 por sus actuales gerentes Francy Johanna Oviedo y Carlos Montealegre. Comenzaron como un taller de confección recibiendo satélites y arreglos de barrio, por medio de los ingresos que la empresa iba adquiriendo fueron depositando un porcentaje de sus ingresos en una cuenta bancaria; esos ingresos se usarían el 08 de agosto del 2013, donde se fundó el primer almacén de ropa de Shopping jack en la ciudad de Bogotá. A medida del tiempo, recibiendo grandes satélites, arreglos de barrio e implementando su marca haciéndose conocer sacando productos propios, la empresa se fue introduciendo en la industria de la moda, hasta tener una estabilidad económica y comercial. Hoy en día, Shopping Jack está implementando un sistema de información donde se va a llevar a cabo un mejor control del inventario. </w:t>
      </w:r>
    </w:p>
    <w:p w:rsidR="00000000" w:rsidDel="00000000" w:rsidP="00000000" w:rsidRDefault="00000000" w:rsidRPr="00000000" w14:paraId="000000F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PRIMERA FASE PLANIFICACIÓN.</w:t>
      </w:r>
    </w:p>
    <w:p w:rsidR="00000000" w:rsidDel="00000000" w:rsidP="00000000" w:rsidRDefault="00000000" w:rsidRPr="00000000" w14:paraId="000000F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FA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2.2.1.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1: Delimitación del ámbito del proyecto:</w:t>
      </w:r>
    </w:p>
    <w:p w:rsidR="00000000" w:rsidDel="00000000" w:rsidP="00000000" w:rsidRDefault="00000000" w:rsidRPr="00000000" w14:paraId="000000FB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 sistema de información será desarrollado para la empresa de “Shopping Jack'', esté llevará a cabo la tarea de gestionar el inventario de los productos, realizando un control óptimo para el beneficio de la empresa. Este sistema de información será controlado o administrado por el gerente de inventario.</w:t>
      </w:r>
    </w:p>
    <w:p w:rsidR="00000000" w:rsidDel="00000000" w:rsidP="00000000" w:rsidRDefault="00000000" w:rsidRPr="00000000" w14:paraId="000000F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2.2.2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2: Estudio de viabilidad:</w:t>
      </w:r>
    </w:p>
    <w:p w:rsidR="00000000" w:rsidDel="00000000" w:rsidP="00000000" w:rsidRDefault="00000000" w:rsidRPr="00000000" w14:paraId="000000FF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0"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 empresa shopping jack ha solicitado nuestros servicios por la eficacia, seguridad y organización  hacia la problemática de su empresa. Por medio de la recolección de datos, (entrevistas, visualización de documentos, y charlas con personal de la empresa), implementamos unas propuestas que fueron presentadas a los ejecutivos de la empresa por medio de una reunión. Se dieron a conocer las herramientas más adecuadas, para la solución hacia las necesidades de la empresa; Un sistema de información con una interfaz agradable para los usuarios, fácil de entender y manejar, y lo que más destaca es la eficacia y velocidad del sistema de información.</w:t>
      </w:r>
    </w:p>
    <w:p w:rsidR="00000000" w:rsidDel="00000000" w:rsidP="00000000" w:rsidRDefault="00000000" w:rsidRPr="00000000" w14:paraId="0000010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2.2.3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3: Análisis de riesgos:</w:t>
      </w:r>
    </w:p>
    <w:p w:rsidR="00000000" w:rsidDel="00000000" w:rsidP="00000000" w:rsidRDefault="00000000" w:rsidRPr="00000000" w14:paraId="00000103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Pérdida de información del inventario</w:t>
      </w:r>
    </w:p>
    <w:p w:rsidR="00000000" w:rsidDel="00000000" w:rsidP="00000000" w:rsidRDefault="00000000" w:rsidRPr="00000000" w14:paraId="00000105">
      <w:pPr>
        <w:numPr>
          <w:ilvl w:val="0"/>
          <w:numId w:val="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Falta de seguridad</w:t>
      </w:r>
    </w:p>
    <w:p w:rsidR="00000000" w:rsidDel="00000000" w:rsidP="00000000" w:rsidRDefault="00000000" w:rsidRPr="00000000" w14:paraId="00000106">
      <w:pPr>
        <w:numPr>
          <w:ilvl w:val="0"/>
          <w:numId w:val="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Redundancia de la información</w:t>
      </w:r>
    </w:p>
    <w:p w:rsidR="00000000" w:rsidDel="00000000" w:rsidP="00000000" w:rsidRDefault="00000000" w:rsidRPr="00000000" w14:paraId="00000107">
      <w:pPr>
        <w:spacing w:after="0" w:line="240" w:lineRule="auto"/>
        <w:ind w:left="144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2.2.4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4: Estimación del costo del proyecto:</w:t>
      </w:r>
    </w:p>
    <w:p w:rsidR="00000000" w:rsidDel="00000000" w:rsidP="00000000" w:rsidRDefault="00000000" w:rsidRPr="00000000" w14:paraId="00000109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="240" w:lineRule="auto"/>
        <w:ind w:firstLine="566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3</w:t>
      </w:r>
    </w:p>
    <w:p w:rsidR="00000000" w:rsidDel="00000000" w:rsidP="00000000" w:rsidRDefault="00000000" w:rsidRPr="00000000" w14:paraId="0000010B">
      <w:pPr>
        <w:spacing w:after="0" w:line="240" w:lineRule="auto"/>
        <w:ind w:firstLine="566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Recursos necesarios para el proyecto y valor total.</w:t>
      </w:r>
    </w:p>
    <w:p w:rsidR="00000000" w:rsidDel="00000000" w:rsidP="00000000" w:rsidRDefault="00000000" w:rsidRPr="00000000" w14:paraId="0000010C">
      <w:pPr>
        <w:spacing w:after="0" w:line="240" w:lineRule="auto"/>
        <w:ind w:left="566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210753" cy="3040526"/>
            <wp:effectExtent b="0" l="0" r="0" t="0"/>
            <wp:docPr id="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0753" cy="3040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944178" cy="815743"/>
            <wp:effectExtent b="0" l="0" r="0" t="0"/>
            <wp:docPr id="5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4178" cy="815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0" w:line="240" w:lineRule="auto"/>
        <w:ind w:left="566" w:firstLine="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Nota: Listado de los materiales necesarios, y el saldo total presupuestado en el tiempo de limitación para el proyecto Shopping Jack.</w:t>
      </w:r>
    </w:p>
    <w:p w:rsidR="00000000" w:rsidDel="00000000" w:rsidP="00000000" w:rsidRDefault="00000000" w:rsidRPr="00000000" w14:paraId="0000010E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2.2.5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5: Planificación temporal y asignación de recursos:</w:t>
      </w:r>
    </w:p>
    <w:p w:rsidR="00000000" w:rsidDel="00000000" w:rsidP="00000000" w:rsidRDefault="00000000" w:rsidRPr="00000000" w14:paraId="00000110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4</w:t>
      </w:r>
    </w:p>
    <w:p w:rsidR="00000000" w:rsidDel="00000000" w:rsidP="00000000" w:rsidRDefault="00000000" w:rsidRPr="00000000" w14:paraId="0000011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Planificación temporal.</w:t>
      </w:r>
    </w:p>
    <w:p w:rsidR="00000000" w:rsidDel="00000000" w:rsidP="00000000" w:rsidRDefault="00000000" w:rsidRPr="00000000" w14:paraId="00000113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6173153" cy="1341534"/>
            <wp:effectExtent b="0" l="0" r="0" t="0"/>
            <wp:docPr id="50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 b="0" l="0" r="685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3153" cy="1341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Nota: Identificamos la planificación del proyecto con sus actividades y respectivas fechas.</w:t>
      </w:r>
    </w:p>
    <w:p w:rsidR="00000000" w:rsidDel="00000000" w:rsidP="00000000" w:rsidRDefault="00000000" w:rsidRPr="00000000" w14:paraId="00000115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5</w:t>
      </w:r>
    </w:p>
    <w:p w:rsidR="00000000" w:rsidDel="00000000" w:rsidP="00000000" w:rsidRDefault="00000000" w:rsidRPr="00000000" w14:paraId="0000011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Asignación de recursos.</w:t>
      </w:r>
    </w:p>
    <w:p w:rsidR="00000000" w:rsidDel="00000000" w:rsidP="00000000" w:rsidRDefault="00000000" w:rsidRPr="00000000" w14:paraId="0000011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12130" cy="3175000"/>
            <wp:effectExtent b="0" l="0" r="0" t="0"/>
            <wp:docPr id="5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Nota: Identificamos la asignación de recursos del proyecto.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2.3 SEGUNDA FASE ESPECIFICACIÓN DE REQUISITOS. </w:t>
      </w:r>
    </w:p>
    <w:p w:rsidR="00000000" w:rsidDel="00000000" w:rsidP="00000000" w:rsidRDefault="00000000" w:rsidRPr="00000000" w14:paraId="0000011D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2.3.1.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1: Obtener información sobre el problema y determinar objetivos:</w:t>
      </w:r>
    </w:p>
    <w:p w:rsidR="00000000" w:rsidDel="00000000" w:rsidP="00000000" w:rsidRDefault="00000000" w:rsidRPr="00000000" w14:paraId="0000011F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A partir del levantamiento de datos, se identifica un problema, debido a que la empresa maneja una gran cantidad de productos, y no lleva un inventario óptimo de estos, lo cual causa dificultad a la hora de distribuir estos productos.</w:t>
      </w:r>
    </w:p>
    <w:p w:rsidR="00000000" w:rsidDel="00000000" w:rsidP="00000000" w:rsidRDefault="00000000" w:rsidRPr="00000000" w14:paraId="0000012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Objetivos:</w:t>
      </w:r>
    </w:p>
    <w:p w:rsidR="00000000" w:rsidDel="00000000" w:rsidP="00000000" w:rsidRDefault="00000000" w:rsidRPr="00000000" w14:paraId="00000123">
      <w:pPr>
        <w:widowControl w:val="0"/>
        <w:numPr>
          <w:ilvl w:val="0"/>
          <w:numId w:val="7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Gestionar el stock de los productos.</w:t>
      </w:r>
    </w:p>
    <w:p w:rsidR="00000000" w:rsidDel="00000000" w:rsidP="00000000" w:rsidRDefault="00000000" w:rsidRPr="00000000" w14:paraId="00000124">
      <w:pPr>
        <w:widowControl w:val="0"/>
        <w:numPr>
          <w:ilvl w:val="0"/>
          <w:numId w:val="7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Llevar un registro del estado de los productos.</w:t>
      </w:r>
    </w:p>
    <w:p w:rsidR="00000000" w:rsidDel="00000000" w:rsidP="00000000" w:rsidRDefault="00000000" w:rsidRPr="00000000" w14:paraId="00000125">
      <w:pPr>
        <w:widowControl w:val="0"/>
        <w:numPr>
          <w:ilvl w:val="0"/>
          <w:numId w:val="7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Gestionar la información del almacén.</w:t>
      </w:r>
    </w:p>
    <w:p w:rsidR="00000000" w:rsidDel="00000000" w:rsidP="00000000" w:rsidRDefault="00000000" w:rsidRPr="00000000" w14:paraId="00000126">
      <w:pPr>
        <w:widowControl w:val="0"/>
        <w:numPr>
          <w:ilvl w:val="0"/>
          <w:numId w:val="7"/>
        </w:numPr>
        <w:spacing w:after="0" w:line="276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Informar al personal administrativo acerca del inventario</w:t>
      </w:r>
    </w:p>
    <w:p w:rsidR="00000000" w:rsidDel="00000000" w:rsidP="00000000" w:rsidRDefault="00000000" w:rsidRPr="00000000" w14:paraId="0000012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2.3.2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2: Identificar y definir los requisitos de almacenamiento de información:</w:t>
      </w:r>
    </w:p>
    <w:p w:rsidR="00000000" w:rsidDel="00000000" w:rsidP="00000000" w:rsidRDefault="00000000" w:rsidRPr="00000000" w14:paraId="00000129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6</w:t>
      </w:r>
    </w:p>
    <w:p w:rsidR="00000000" w:rsidDel="00000000" w:rsidP="00000000" w:rsidRDefault="00000000" w:rsidRPr="00000000" w14:paraId="0000012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Requisito de almacenamiento.</w:t>
      </w:r>
    </w:p>
    <w:p w:rsidR="00000000" w:rsidDel="00000000" w:rsidP="00000000" w:rsidRDefault="00000000" w:rsidRPr="00000000" w14:paraId="0000012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12130" cy="2590800"/>
            <wp:effectExtent b="0" l="0" r="0" t="0"/>
            <wp:docPr id="5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Descripción y características del requisito de almacenamiento de información.</w:t>
      </w:r>
    </w:p>
    <w:p w:rsidR="00000000" w:rsidDel="00000000" w:rsidP="00000000" w:rsidRDefault="00000000" w:rsidRPr="00000000" w14:paraId="0000012E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2.3.3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3: Definición de actores:</w:t>
      </w:r>
    </w:p>
    <w:p w:rsidR="00000000" w:rsidDel="00000000" w:rsidP="00000000" w:rsidRDefault="00000000" w:rsidRPr="00000000" w14:paraId="00000130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7</w:t>
      </w:r>
    </w:p>
    <w:p w:rsidR="00000000" w:rsidDel="00000000" w:rsidP="00000000" w:rsidRDefault="00000000" w:rsidRPr="00000000" w14:paraId="0000013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Actores.</w:t>
      </w:r>
    </w:p>
    <w:p w:rsidR="00000000" w:rsidDel="00000000" w:rsidP="00000000" w:rsidRDefault="00000000" w:rsidRPr="00000000" w14:paraId="0000013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12130" cy="1689100"/>
            <wp:effectExtent b="0" l="0" r="0" t="0"/>
            <wp:docPr id="5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Diagrama UML casos de uso - interacción de actores.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2.3.4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4: Identificar y definir los requisitos funcionales del sistema:</w:t>
      </w:r>
    </w:p>
    <w:p w:rsidR="00000000" w:rsidDel="00000000" w:rsidP="00000000" w:rsidRDefault="00000000" w:rsidRPr="00000000" w14:paraId="00000137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8</w:t>
      </w:r>
    </w:p>
    <w:p w:rsidR="00000000" w:rsidDel="00000000" w:rsidP="00000000" w:rsidRDefault="00000000" w:rsidRPr="00000000" w14:paraId="0000013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Requisitos Funcionales.</w:t>
        <w:tab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12130" cy="6070600"/>
            <wp:effectExtent b="0" l="0" r="0" t="0"/>
            <wp:docPr id="5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Características y descripciones específicas para los requisitos funcionales del sistema. Fuente: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1155cc"/>
            <w:u w:val="single"/>
            <w:rtl w:val="0"/>
          </w:rPr>
          <w:t xml:space="preserve">requerimientos funcionales</w:t>
        </w:r>
      </w:hyperlink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.</w:t>
      </w:r>
    </w:p>
    <w:p w:rsidR="00000000" w:rsidDel="00000000" w:rsidP="00000000" w:rsidRDefault="00000000" w:rsidRPr="00000000" w14:paraId="0000013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2.3.5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5: Identificar y definir los requisitos de interacción:</w:t>
      </w:r>
    </w:p>
    <w:p w:rsidR="00000000" w:rsidDel="00000000" w:rsidP="00000000" w:rsidRDefault="00000000" w:rsidRPr="00000000" w14:paraId="0000013D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9 </w:t>
      </w:r>
    </w:p>
    <w:p w:rsidR="00000000" w:rsidDel="00000000" w:rsidP="00000000" w:rsidRDefault="00000000" w:rsidRPr="00000000" w14:paraId="0000013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Diagrama de comunicación.</w:t>
      </w:r>
    </w:p>
    <w:p w:rsidR="00000000" w:rsidDel="00000000" w:rsidP="00000000" w:rsidRDefault="00000000" w:rsidRPr="00000000" w14:paraId="0000014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14900" cy="2886075"/>
            <wp:effectExtent b="0" l="0" r="0" t="0"/>
            <wp:docPr id="6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Estructura del diagrama de comunicación.</w:t>
      </w:r>
    </w:p>
    <w:p w:rsidR="00000000" w:rsidDel="00000000" w:rsidP="00000000" w:rsidRDefault="00000000" w:rsidRPr="00000000" w14:paraId="00000145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10</w:t>
      </w:r>
    </w:p>
    <w:p w:rsidR="00000000" w:rsidDel="00000000" w:rsidP="00000000" w:rsidRDefault="00000000" w:rsidRPr="00000000" w14:paraId="0000014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Diagrama de secuencia </w:t>
      </w:r>
    </w:p>
    <w:p w:rsidR="00000000" w:rsidDel="00000000" w:rsidP="00000000" w:rsidRDefault="00000000" w:rsidRPr="00000000" w14:paraId="0000014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12130" cy="3213100"/>
            <wp:effectExtent b="0" l="0" r="0" t="0"/>
            <wp:docPr id="58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line="240" w:lineRule="auto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NOTA: Diagrama de secuencia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2.3.6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6: Identificar y definir los requisitos no funcionales del sistema:</w:t>
      </w:r>
    </w:p>
    <w:p w:rsidR="00000000" w:rsidDel="00000000" w:rsidP="00000000" w:rsidRDefault="00000000" w:rsidRPr="00000000" w14:paraId="0000014D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11</w:t>
      </w:r>
    </w:p>
    <w:p w:rsidR="00000000" w:rsidDel="00000000" w:rsidP="00000000" w:rsidRDefault="00000000" w:rsidRPr="00000000" w14:paraId="0000014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Requisitos no funcionales.</w:t>
      </w:r>
    </w:p>
    <w:p w:rsidR="00000000" w:rsidDel="00000000" w:rsidP="00000000" w:rsidRDefault="00000000" w:rsidRPr="00000000" w14:paraId="00000150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5163503" cy="6105082"/>
            <wp:effectExtent b="0" l="0" r="0" t="0"/>
            <wp:docPr id="5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3503" cy="6105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Características y descripciones específicas para los requisitos no funcionales del sistema. Fuente: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1155cc"/>
            <w:u w:val="single"/>
            <w:rtl w:val="0"/>
          </w:rPr>
          <w:t xml:space="preserve">requerimientos no funcionales</w:t>
        </w:r>
      </w:hyperlink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.</w:t>
      </w:r>
    </w:p>
    <w:p w:rsidR="00000000" w:rsidDel="00000000" w:rsidP="00000000" w:rsidRDefault="00000000" w:rsidRPr="00000000" w14:paraId="00000152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2.4 TERCERA FASE ANÁLISIS.</w:t>
      </w:r>
    </w:p>
    <w:p w:rsidR="00000000" w:rsidDel="00000000" w:rsidP="00000000" w:rsidRDefault="00000000" w:rsidRPr="00000000" w14:paraId="00000155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2.4.1.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1: Arquitectura Diagrama de flujo del procesos:</w:t>
      </w:r>
    </w:p>
    <w:p w:rsidR="00000000" w:rsidDel="00000000" w:rsidP="00000000" w:rsidRDefault="00000000" w:rsidRPr="00000000" w14:paraId="00000157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12</w:t>
      </w:r>
    </w:p>
    <w:p w:rsidR="00000000" w:rsidDel="00000000" w:rsidP="00000000" w:rsidRDefault="00000000" w:rsidRPr="00000000" w14:paraId="0000015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Diagrama de flujo de procesos.</w:t>
      </w:r>
    </w:p>
    <w:p w:rsidR="00000000" w:rsidDel="00000000" w:rsidP="00000000" w:rsidRDefault="00000000" w:rsidRPr="00000000" w14:paraId="0000015A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38650" cy="3891280"/>
            <wp:effectExtent b="0" l="0" r="0" t="0"/>
            <wp:docPr id="6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166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91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Diagrama especificando el manejo del sistema de la empresa Shopping Jack.</w:t>
      </w:r>
    </w:p>
    <w:p w:rsidR="00000000" w:rsidDel="00000000" w:rsidP="00000000" w:rsidRDefault="00000000" w:rsidRPr="00000000" w14:paraId="0000015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13</w:t>
      </w:r>
    </w:p>
    <w:p w:rsidR="00000000" w:rsidDel="00000000" w:rsidP="00000000" w:rsidRDefault="00000000" w:rsidRPr="00000000" w14:paraId="0000015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Subproceso “Gestionar el inventario”</w:t>
      </w:r>
    </w:p>
    <w:p w:rsidR="00000000" w:rsidDel="00000000" w:rsidP="00000000" w:rsidRDefault="00000000" w:rsidRPr="00000000" w14:paraId="0000015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229100" cy="1432187"/>
            <wp:effectExtent b="0" l="0" r="0" t="0"/>
            <wp:docPr id="6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297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432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Especificación del subproceso de “Gestionar el inventario”.</w:t>
      </w:r>
    </w:p>
    <w:p w:rsidR="00000000" w:rsidDel="00000000" w:rsidP="00000000" w:rsidRDefault="00000000" w:rsidRPr="00000000" w14:paraId="00000161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14</w:t>
      </w:r>
    </w:p>
    <w:p w:rsidR="00000000" w:rsidDel="00000000" w:rsidP="00000000" w:rsidRDefault="00000000" w:rsidRPr="00000000" w14:paraId="0000016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Subproceso “Verificación de información”.</w:t>
      </w:r>
    </w:p>
    <w:p w:rsidR="00000000" w:rsidDel="00000000" w:rsidP="00000000" w:rsidRDefault="00000000" w:rsidRPr="00000000" w14:paraId="00000164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295775" cy="1535318"/>
            <wp:effectExtent b="0" l="0" r="0" t="0"/>
            <wp:docPr id="6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344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535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Especificación del subproceso de “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Verificación de información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2.4.2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2: Diagramas de caso de uso:</w:t>
      </w:r>
    </w:p>
    <w:p w:rsidR="00000000" w:rsidDel="00000000" w:rsidP="00000000" w:rsidRDefault="00000000" w:rsidRPr="00000000" w14:paraId="00000169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15</w:t>
      </w:r>
    </w:p>
    <w:p w:rsidR="00000000" w:rsidDel="00000000" w:rsidP="00000000" w:rsidRDefault="00000000" w:rsidRPr="00000000" w14:paraId="0000016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Diagrama de caso de uso (UML).</w:t>
      </w:r>
    </w:p>
    <w:p w:rsidR="00000000" w:rsidDel="00000000" w:rsidP="00000000" w:rsidRDefault="00000000" w:rsidRPr="00000000" w14:paraId="0000016C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5612130" cy="4318000"/>
            <wp:effectExtent b="0" l="0" r="0" t="0"/>
            <wp:docPr id="6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Diagrama de caso de uso de las gestiones necesarias para el sistema de información.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Link de documento: </w:t>
      </w:r>
    </w:p>
    <w:p w:rsidR="00000000" w:rsidDel="00000000" w:rsidP="00000000" w:rsidRDefault="00000000" w:rsidRPr="00000000" w14:paraId="0000016F">
      <w:pPr>
        <w:spacing w:after="0" w:line="240" w:lineRule="auto"/>
        <w:rPr>
          <w:rFonts w:ascii="Times New Roman" w:cs="Times New Roman" w:eastAsia="Times New Roman" w:hAnsi="Times New Roman"/>
        </w:rPr>
      </w:pP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casos de uso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2.4.3.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3: Identificación de los Casos de Uso. (Casos de uso extendido)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7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16</w:t>
      </w:r>
    </w:p>
    <w:p w:rsidR="00000000" w:rsidDel="00000000" w:rsidP="00000000" w:rsidRDefault="00000000" w:rsidRPr="00000000" w14:paraId="0000017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Casos de uso extendido.</w:t>
      </w:r>
    </w:p>
    <w:p w:rsidR="00000000" w:rsidDel="00000000" w:rsidP="00000000" w:rsidRDefault="00000000" w:rsidRPr="00000000" w14:paraId="0000017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12130" cy="6934200"/>
            <wp:effectExtent b="0" l="0" r="0" t="0"/>
            <wp:docPr id="6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Algunos de los casos de uso extendidos para el proyecto Shopping Jack. Link al documento: </w:t>
      </w:r>
      <w:hyperlink r:id="rId27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1155cc"/>
            <w:u w:val="single"/>
            <w:rtl w:val="0"/>
          </w:rPr>
          <w:t xml:space="preserve">casos de uso extendido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2.4.4.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4: Definir los prototipos de interfaz:</w:t>
      </w:r>
    </w:p>
    <w:p w:rsidR="00000000" w:rsidDel="00000000" w:rsidP="00000000" w:rsidRDefault="00000000" w:rsidRPr="00000000" w14:paraId="0000017A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17</w:t>
      </w:r>
    </w:p>
    <w:p w:rsidR="00000000" w:rsidDel="00000000" w:rsidP="00000000" w:rsidRDefault="00000000" w:rsidRPr="00000000" w14:paraId="0000017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 página principal. </w:t>
      </w:r>
    </w:p>
    <w:p w:rsidR="00000000" w:rsidDel="00000000" w:rsidP="00000000" w:rsidRDefault="00000000" w:rsidRPr="00000000" w14:paraId="0000017D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5612130" cy="2730500"/>
            <wp:effectExtent b="0" l="0" r="0" t="0"/>
            <wp:docPr id="6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Prototipo del diseño de la página principal del proyecto Shopping Jack.</w:t>
      </w:r>
    </w:p>
    <w:p w:rsidR="00000000" w:rsidDel="00000000" w:rsidP="00000000" w:rsidRDefault="00000000" w:rsidRPr="00000000" w14:paraId="0000017F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18</w:t>
      </w:r>
    </w:p>
    <w:p w:rsidR="00000000" w:rsidDel="00000000" w:rsidP="00000000" w:rsidRDefault="00000000" w:rsidRPr="00000000" w14:paraId="0000018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 Menú administrador.</w:t>
      </w:r>
    </w:p>
    <w:p w:rsidR="00000000" w:rsidDel="00000000" w:rsidP="00000000" w:rsidRDefault="00000000" w:rsidRPr="00000000" w14:paraId="00000182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</w:rPr>
        <w:drawing>
          <wp:inline distB="114300" distT="114300" distL="114300" distR="114300">
            <wp:extent cx="5612130" cy="2908300"/>
            <wp:effectExtent b="0" l="0" r="0" t="0"/>
            <wp:docPr id="6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Prototipo del diseño para el menú administrativo.</w:t>
      </w:r>
    </w:p>
    <w:p w:rsidR="00000000" w:rsidDel="00000000" w:rsidP="00000000" w:rsidRDefault="00000000" w:rsidRPr="00000000" w14:paraId="00000184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19</w:t>
      </w:r>
    </w:p>
    <w:p w:rsidR="00000000" w:rsidDel="00000000" w:rsidP="00000000" w:rsidRDefault="00000000" w:rsidRPr="00000000" w14:paraId="0000018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Prototipo del menu de recursos humanos</w:t>
      </w:r>
    </w:p>
    <w:p w:rsidR="00000000" w:rsidDel="00000000" w:rsidP="00000000" w:rsidRDefault="00000000" w:rsidRPr="00000000" w14:paraId="00000187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114300" distT="114300" distL="114300" distR="114300">
            <wp:extent cx="5612130" cy="2895600"/>
            <wp:effectExtent b="0" l="0" r="0" t="0"/>
            <wp:docPr id="6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Nota: Prototipo del diseño para el menú de recursos humanos.</w:t>
      </w:r>
    </w:p>
    <w:p w:rsidR="00000000" w:rsidDel="00000000" w:rsidP="00000000" w:rsidRDefault="00000000" w:rsidRPr="00000000" w14:paraId="00000189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hyperlink r:id="rId31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1155cc"/>
            <w:u w:val="single"/>
            <w:rtl w:val="0"/>
          </w:rPr>
          <w:t xml:space="preserve">https://www.figma.com/file/xR3y3XL5jm6BB2pTqTMpgc/Shoping-jack?node-id=0%3A1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2.4.5.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5: Definir el mapa de navegación del sistema:</w:t>
      </w:r>
    </w:p>
    <w:p w:rsidR="00000000" w:rsidDel="00000000" w:rsidP="00000000" w:rsidRDefault="00000000" w:rsidRPr="00000000" w14:paraId="0000018C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20</w:t>
      </w:r>
    </w:p>
    <w:p w:rsidR="00000000" w:rsidDel="00000000" w:rsidP="00000000" w:rsidRDefault="00000000" w:rsidRPr="00000000" w14:paraId="0000018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Mapa de navegación del sistema</w:t>
      </w:r>
    </w:p>
    <w:p w:rsidR="00000000" w:rsidDel="00000000" w:rsidP="00000000" w:rsidRDefault="00000000" w:rsidRPr="00000000" w14:paraId="0000018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19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612130" cy="3619500"/>
            <wp:effectExtent b="0" l="0" r="0" t="0"/>
            <wp:docPr id="3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Nota: Identificación del diagrama de navegación del proyecto.</w:t>
      </w:r>
    </w:p>
    <w:p w:rsidR="00000000" w:rsidDel="00000000" w:rsidP="00000000" w:rsidRDefault="00000000" w:rsidRPr="00000000" w14:paraId="00000192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2.5 CUARTA FASE DISEÑO</w:t>
      </w:r>
    </w:p>
    <w:p w:rsidR="00000000" w:rsidDel="00000000" w:rsidP="00000000" w:rsidRDefault="00000000" w:rsidRPr="00000000" w14:paraId="0000019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2.5.1.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1: Diseño de clases del sistema lógico del sistema (Mer)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21</w:t>
      </w:r>
    </w:p>
    <w:p w:rsidR="00000000" w:rsidDel="00000000" w:rsidP="00000000" w:rsidRDefault="00000000" w:rsidRPr="00000000" w14:paraId="0000019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Diagrama modelo entidad de relación</w:t>
      </w:r>
    </w:p>
    <w:p w:rsidR="00000000" w:rsidDel="00000000" w:rsidP="00000000" w:rsidRDefault="00000000" w:rsidRPr="00000000" w14:paraId="00000199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</w:rPr>
        <w:drawing>
          <wp:inline distB="0" distT="0" distL="0" distR="0">
            <wp:extent cx="5472694" cy="3129554"/>
            <wp:effectExtent b="0" l="0" r="0" t="0"/>
            <wp:docPr id="3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694" cy="3129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Estructura interna del sistema de información.</w:t>
      </w:r>
    </w:p>
    <w:p w:rsidR="00000000" w:rsidDel="00000000" w:rsidP="00000000" w:rsidRDefault="00000000" w:rsidRPr="00000000" w14:paraId="0000019B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2.5.3.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3: Diseño Físico del sistema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9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22</w:t>
      </w:r>
    </w:p>
    <w:p w:rsidR="00000000" w:rsidDel="00000000" w:rsidP="00000000" w:rsidRDefault="00000000" w:rsidRPr="00000000" w14:paraId="0000019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Diagrama del diseño físico del sistema.</w:t>
      </w:r>
    </w:p>
    <w:p w:rsidR="00000000" w:rsidDel="00000000" w:rsidP="00000000" w:rsidRDefault="00000000" w:rsidRPr="00000000" w14:paraId="000001A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3948383" cy="3062346"/>
            <wp:effectExtent b="0" l="0" r="0" t="0"/>
            <wp:docPr id="3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383" cy="3062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Diagrama de distribución explicando el diseño físico del sistema.</w:t>
      </w:r>
    </w:p>
    <w:p w:rsidR="00000000" w:rsidDel="00000000" w:rsidP="00000000" w:rsidRDefault="00000000" w:rsidRPr="00000000" w14:paraId="000001A2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2.5.2.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2: Diseño del modelo l (Base de datos)</w:t>
      </w:r>
    </w:p>
    <w:p w:rsidR="00000000" w:rsidDel="00000000" w:rsidP="00000000" w:rsidRDefault="00000000" w:rsidRPr="00000000" w14:paraId="000001A4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23</w:t>
      </w:r>
    </w:p>
    <w:p w:rsidR="00000000" w:rsidDel="00000000" w:rsidP="00000000" w:rsidRDefault="00000000" w:rsidRPr="00000000" w14:paraId="000001A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Base de datos</w:t>
      </w:r>
    </w:p>
    <w:p w:rsidR="00000000" w:rsidDel="00000000" w:rsidP="00000000" w:rsidRDefault="00000000" w:rsidRPr="00000000" w14:paraId="000001A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612130" cy="2371090"/>
            <wp:effectExtent b="0" l="0" r="0" t="0"/>
            <wp:docPr id="4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Estructura base de datos Shopping Jack.</w:t>
      </w:r>
    </w:p>
    <w:p w:rsidR="00000000" w:rsidDel="00000000" w:rsidP="00000000" w:rsidRDefault="00000000" w:rsidRPr="00000000" w14:paraId="000001A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0" w:line="240" w:lineRule="auto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2.5.4.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4: Identificación de tablas (Diccionario de datos)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24</w:t>
      </w:r>
    </w:p>
    <w:p w:rsidR="00000000" w:rsidDel="00000000" w:rsidP="00000000" w:rsidRDefault="00000000" w:rsidRPr="00000000" w14:paraId="000001A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Diccionario de datos</w:t>
      </w:r>
    </w:p>
    <w:p w:rsidR="00000000" w:rsidDel="00000000" w:rsidP="00000000" w:rsidRDefault="00000000" w:rsidRPr="00000000" w14:paraId="000001A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612130" cy="2853690"/>
            <wp:effectExtent b="0" l="0" r="0" t="0"/>
            <wp:docPr id="4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612130" cy="2358390"/>
            <wp:effectExtent b="0" l="0" r="0" t="0"/>
            <wp:docPr id="4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8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612130" cy="2122170"/>
            <wp:effectExtent b="0" l="0" r="0" t="0"/>
            <wp:docPr id="4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206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2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Diccionario de datos Shopping Jack.</w:t>
      </w:r>
    </w:p>
    <w:p w:rsidR="00000000" w:rsidDel="00000000" w:rsidP="00000000" w:rsidRDefault="00000000" w:rsidRPr="00000000" w14:paraId="000001B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0" w:line="240" w:lineRule="auto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2.5.7. Actividad 7: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Diseño Arquitectura Lógica del sistema (Diagrama de Componentes)</w:t>
      </w:r>
    </w:p>
    <w:p w:rsidR="00000000" w:rsidDel="00000000" w:rsidP="00000000" w:rsidRDefault="00000000" w:rsidRPr="00000000" w14:paraId="000001C9">
      <w:pPr>
        <w:spacing w:after="0" w:line="240" w:lineRule="auto"/>
        <w:rPr>
          <w:rFonts w:ascii="Times New Roman" w:cs="Times New Roman" w:eastAsia="Times New Roman" w:hAnsi="Times New Roman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26</w:t>
      </w:r>
    </w:p>
    <w:p w:rsidR="00000000" w:rsidDel="00000000" w:rsidP="00000000" w:rsidRDefault="00000000" w:rsidRPr="00000000" w14:paraId="000001C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Diagrama de componentes</w:t>
      </w:r>
    </w:p>
    <w:p w:rsidR="00000000" w:rsidDel="00000000" w:rsidP="00000000" w:rsidRDefault="00000000" w:rsidRPr="00000000" w14:paraId="000001CC">
      <w:pPr>
        <w:spacing w:after="0" w:line="240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Arial" w:cs="Arial" w:eastAsia="Arial" w:hAnsi="Arial"/>
          <w:color w:val="000000"/>
        </w:rPr>
        <w:drawing>
          <wp:inline distB="0" distT="0" distL="0" distR="0">
            <wp:extent cx="4506661" cy="5802222"/>
            <wp:effectExtent b="0" l="0" r="0" t="0"/>
            <wp:docPr id="4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19698" r="0" t="3298"/>
                    <a:stretch>
                      <a:fillRect/>
                    </a:stretch>
                  </pic:blipFill>
                  <pic:spPr>
                    <a:xfrm>
                      <a:off x="0" y="0"/>
                      <a:ext cx="4506661" cy="5802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Diagrama de componentes Shopping Jack.</w:t>
      </w:r>
    </w:p>
    <w:p w:rsidR="00000000" w:rsidDel="00000000" w:rsidP="00000000" w:rsidRDefault="00000000" w:rsidRPr="00000000" w14:paraId="000001C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2.6 Quinta fase Desarrollo</w:t>
      </w:r>
    </w:p>
    <w:p w:rsidR="00000000" w:rsidDel="00000000" w:rsidP="00000000" w:rsidRDefault="00000000" w:rsidRPr="00000000" w14:paraId="000001D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line="240" w:lineRule="auto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2.6.1. Actividad 1: Lenguajes de programación  </w:t>
      </w:r>
    </w:p>
    <w:p w:rsidR="00000000" w:rsidDel="00000000" w:rsidP="00000000" w:rsidRDefault="00000000" w:rsidRPr="00000000" w14:paraId="000001D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Para la creación del proyecto shopping Jack se utilizaron los lenguajes de programación: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PHP</w:t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CSS</w:t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HTML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SQL</w:t>
      </w:r>
    </w:p>
    <w:p w:rsidR="00000000" w:rsidDel="00000000" w:rsidP="00000000" w:rsidRDefault="00000000" w:rsidRPr="00000000" w14:paraId="000001E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0" w:line="240" w:lineRule="auto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2.6.2.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2: Herramientas 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27</w:t>
      </w:r>
    </w:p>
    <w:p w:rsidR="00000000" w:rsidDel="00000000" w:rsidP="00000000" w:rsidRDefault="00000000" w:rsidRPr="00000000" w14:paraId="000001E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Visual Studio Code</w:t>
      </w:r>
    </w:p>
    <w:p w:rsidR="00000000" w:rsidDel="00000000" w:rsidP="00000000" w:rsidRDefault="00000000" w:rsidRPr="00000000" w14:paraId="000001E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050847" cy="2707061"/>
            <wp:effectExtent b="0" l="0" r="0" t="0"/>
            <wp:docPr id="4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47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847" cy="2707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entorno de desarrollo integrado.</w:t>
      </w:r>
    </w:p>
    <w:p w:rsidR="00000000" w:rsidDel="00000000" w:rsidP="00000000" w:rsidRDefault="00000000" w:rsidRPr="00000000" w14:paraId="000001E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0" w:line="240" w:lineRule="auto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2.6.3.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3: Servidores de aplicación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1FC">
      <w:pPr>
        <w:spacing w:after="0" w:line="240" w:lineRule="auto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28</w:t>
      </w:r>
    </w:p>
    <w:p w:rsidR="00000000" w:rsidDel="00000000" w:rsidP="00000000" w:rsidRDefault="00000000" w:rsidRPr="00000000" w14:paraId="000001F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XAMPP</w:t>
      </w:r>
    </w:p>
    <w:p w:rsidR="00000000" w:rsidDel="00000000" w:rsidP="00000000" w:rsidRDefault="00000000" w:rsidRPr="00000000" w14:paraId="000001F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993143" cy="2933910"/>
            <wp:effectExtent b="0" l="0" r="0" t="0"/>
            <wp:docPr id="4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68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3143" cy="2933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Servidor Utilizado </w:t>
      </w:r>
    </w:p>
    <w:p w:rsidR="00000000" w:rsidDel="00000000" w:rsidP="00000000" w:rsidRDefault="00000000" w:rsidRPr="00000000" w14:paraId="00000201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0" w:line="240" w:lineRule="auto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2.6.4.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 Actividad 4: Sistemas operativos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203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29</w:t>
      </w:r>
    </w:p>
    <w:p w:rsidR="00000000" w:rsidDel="00000000" w:rsidP="00000000" w:rsidRDefault="00000000" w:rsidRPr="00000000" w14:paraId="00000204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Sistema operativo</w:t>
      </w:r>
    </w:p>
    <w:p w:rsidR="00000000" w:rsidDel="00000000" w:rsidP="00000000" w:rsidRDefault="00000000" w:rsidRPr="00000000" w14:paraId="00000205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0" distT="0" distL="0" distR="0">
            <wp:extent cx="2143760" cy="683074"/>
            <wp:effectExtent b="0" l="0" r="0" t="0"/>
            <wp:docPr id="5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32674" l="0" r="0" t="35462"/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683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Sistema operativo utilizado</w:t>
      </w:r>
    </w:p>
    <w:p w:rsidR="00000000" w:rsidDel="00000000" w:rsidP="00000000" w:rsidRDefault="00000000" w:rsidRPr="00000000" w14:paraId="00000207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0" w:line="240" w:lineRule="auto"/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2.6.5. </w:t>
      </w:r>
      <w:r w:rsidDel="00000000" w:rsidR="00000000" w:rsidRPr="00000000">
        <w:rPr>
          <w:rFonts w:ascii="Times New Roman" w:cs="Times New Roman" w:eastAsia="Times New Roman" w:hAnsi="Times New Roman"/>
          <w:i w:val="1"/>
          <w:u w:val="single"/>
          <w:rtl w:val="0"/>
        </w:rPr>
        <w:t xml:space="preserve">Actividad 5: Interface de usuario</w:t>
      </w: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209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0"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Figura 30</w:t>
      </w:r>
    </w:p>
    <w:p w:rsidR="00000000" w:rsidDel="00000000" w:rsidP="00000000" w:rsidRDefault="00000000" w:rsidRPr="00000000" w14:paraId="0000020B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Interfaz de usuario</w:t>
      </w:r>
    </w:p>
    <w:p w:rsidR="00000000" w:rsidDel="00000000" w:rsidP="00000000" w:rsidRDefault="00000000" w:rsidRPr="00000000" w14:paraId="0000020C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281855" cy="2048582"/>
            <wp:effectExtent b="0" l="0" r="0" t="0"/>
            <wp:docPr id="56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855" cy="2048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mc:AlternateContent>
          <mc:Choice Requires="wpg">
            <w:drawing>
              <wp:inline distB="0" distT="0" distL="0" distR="0">
                <wp:extent cx="312420" cy="312420"/>
                <wp:effectExtent b="0" l="0" r="0" t="0"/>
                <wp:docPr id="3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4553" y="3628553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2420" cy="312420"/>
                <wp:effectExtent b="0" l="0" r="0" t="0"/>
                <wp:docPr id="36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2420" cy="31242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0" w:line="240" w:lineRule="auto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Nota. Página principal Shopping Jack</w:t>
      </w:r>
    </w:p>
    <w:p w:rsidR="00000000" w:rsidDel="00000000" w:rsidP="00000000" w:rsidRDefault="00000000" w:rsidRPr="00000000" w14:paraId="0000020E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headerReference r:id="rId45" w:type="default"/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ourier New"/>
  <w:font w:name="Noto Sans Symbol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="240" w:lineRule="auto"/>
      <w:ind w:left="720" w:hanging="720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spacing w:after="60" w:before="240" w:line="240" w:lineRule="auto"/>
      <w:ind w:left="1440" w:hanging="720"/>
    </w:pPr>
    <w:rPr>
      <w:b w:val="1"/>
      <w:i w:val="1"/>
      <w:sz w:val="28"/>
      <w:szCs w:val="28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spacing w:after="60" w:before="240" w:line="240" w:lineRule="auto"/>
      <w:ind w:left="2880" w:hanging="720"/>
    </w:pPr>
    <w:rPr>
      <w:b w:val="1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="240" w:lineRule="auto"/>
      <w:ind w:left="3600" w:hanging="720"/>
    </w:pPr>
    <w:rPr>
      <w:b w:val="1"/>
      <w:i w:val="1"/>
      <w:sz w:val="26"/>
      <w:szCs w:val="26"/>
    </w:rPr>
  </w:style>
  <w:style w:type="paragraph" w:styleId="Heading6">
    <w:name w:val="heading 6"/>
    <w:basedOn w:val="Normal"/>
    <w:next w:val="Normal"/>
    <w:pPr>
      <w:spacing w:after="60" w:before="240" w:line="240" w:lineRule="auto"/>
      <w:ind w:left="4320" w:hanging="720"/>
    </w:pPr>
    <w:rPr>
      <w:rFonts w:ascii="Times New Roman" w:cs="Times New Roman" w:eastAsia="Times New Roman" w:hAnsi="Times New Roman"/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1D7C42"/>
  </w:style>
  <w:style w:type="paragraph" w:styleId="Ttulo1">
    <w:name w:val="heading 1"/>
    <w:basedOn w:val="Normal"/>
    <w:next w:val="Normal"/>
    <w:uiPriority w:val="9"/>
    <w:qFormat w:val="1"/>
    <w:pPr>
      <w:keepNext w:val="1"/>
      <w:spacing w:after="60" w:before="240" w:line="240" w:lineRule="auto"/>
      <w:ind w:left="720" w:hanging="720"/>
      <w:outlineLvl w:val="0"/>
    </w:pPr>
    <w:rPr>
      <w:b w:val="1"/>
      <w:sz w:val="32"/>
      <w:szCs w:val="32"/>
    </w:rPr>
  </w:style>
  <w:style w:type="paragraph" w:styleId="Ttulo2">
    <w:name w:val="heading 2"/>
    <w:basedOn w:val="Normal"/>
    <w:next w:val="Normal"/>
    <w:uiPriority w:val="9"/>
    <w:semiHidden w:val="1"/>
    <w:unhideWhenUsed w:val="1"/>
    <w:qFormat w:val="1"/>
    <w:pPr>
      <w:keepNext w:val="1"/>
      <w:spacing w:after="60" w:before="240" w:line="240" w:lineRule="auto"/>
      <w:ind w:left="1440" w:hanging="720"/>
      <w:outlineLvl w:val="1"/>
    </w:pPr>
    <w:rPr>
      <w:b w:val="1"/>
      <w:i w:val="1"/>
      <w:sz w:val="28"/>
      <w:szCs w:val="28"/>
    </w:rPr>
  </w:style>
  <w:style w:type="paragraph" w:styleId="Ttulo3">
    <w:name w:val="heading 3"/>
    <w:basedOn w:val="Normal"/>
    <w:next w:val="Normal"/>
    <w:uiPriority w:val="9"/>
    <w:semiHidden w:val="1"/>
    <w:unhideWhenUsed w:val="1"/>
    <w:qFormat w:val="1"/>
    <w:pPr>
      <w:spacing w:line="240" w:lineRule="auto"/>
      <w:outlineLvl w:val="2"/>
    </w:pPr>
    <w:rPr>
      <w:rFonts w:ascii="Times New Roman" w:cs="Times New Roman" w:eastAsia="Times New Roman" w:hAnsi="Times New Roman"/>
      <w:b w:val="1"/>
      <w:sz w:val="27"/>
      <w:szCs w:val="27"/>
    </w:rPr>
  </w:style>
  <w:style w:type="paragraph" w:styleId="Ttulo4">
    <w:name w:val="heading 4"/>
    <w:basedOn w:val="Normal"/>
    <w:next w:val="Normal"/>
    <w:uiPriority w:val="9"/>
    <w:semiHidden w:val="1"/>
    <w:unhideWhenUsed w:val="1"/>
    <w:qFormat w:val="1"/>
    <w:pPr>
      <w:keepNext w:val="1"/>
      <w:spacing w:after="60" w:before="240" w:line="240" w:lineRule="auto"/>
      <w:ind w:left="2880" w:hanging="720"/>
      <w:outlineLvl w:val="3"/>
    </w:pPr>
    <w:rPr>
      <w:b w:val="1"/>
      <w:sz w:val="28"/>
      <w:szCs w:val="28"/>
    </w:rPr>
  </w:style>
  <w:style w:type="paragraph" w:styleId="Ttulo5">
    <w:name w:val="heading 5"/>
    <w:basedOn w:val="Normal"/>
    <w:next w:val="Normal"/>
    <w:uiPriority w:val="9"/>
    <w:semiHidden w:val="1"/>
    <w:unhideWhenUsed w:val="1"/>
    <w:qFormat w:val="1"/>
    <w:pPr>
      <w:spacing w:after="60" w:before="240" w:line="240" w:lineRule="auto"/>
      <w:ind w:left="3600" w:hanging="720"/>
      <w:outlineLvl w:val="4"/>
    </w:pPr>
    <w:rPr>
      <w:b w:val="1"/>
      <w:i w:val="1"/>
      <w:sz w:val="26"/>
      <w:szCs w:val="26"/>
    </w:rPr>
  </w:style>
  <w:style w:type="paragraph" w:styleId="Ttulo6">
    <w:name w:val="heading 6"/>
    <w:basedOn w:val="Normal"/>
    <w:next w:val="Normal"/>
    <w:uiPriority w:val="9"/>
    <w:semiHidden w:val="1"/>
    <w:unhideWhenUsed w:val="1"/>
    <w:qFormat w:val="1"/>
    <w:pPr>
      <w:spacing w:after="60" w:before="240" w:line="240" w:lineRule="auto"/>
      <w:ind w:left="4320" w:hanging="720"/>
      <w:outlineLvl w:val="5"/>
    </w:pPr>
    <w:rPr>
      <w:rFonts w:ascii="Times New Roman" w:cs="Times New Roman" w:eastAsia="Times New Roman" w:hAnsi="Times New Roman"/>
      <w:b w:val="1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tulo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left w:w="10.0" w:type="dxa"/>
        <w:right w:w="1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left w:w="10.0" w:type="dxa"/>
        <w:right w:w="10.0" w:type="dxa"/>
      </w:tblCellMar>
    </w:tblPr>
  </w:style>
  <w:style w:type="paragraph" w:styleId="Prrafodelista">
    <w:name w:val="List Paragraph"/>
    <w:basedOn w:val="Normal"/>
    <w:uiPriority w:val="34"/>
    <w:qFormat w:val="1"/>
    <w:rsid w:val="00077714"/>
    <w:pPr>
      <w:ind w:left="720"/>
      <w:contextualSpacing w:val="1"/>
    </w:pPr>
  </w:style>
  <w:style w:type="character" w:styleId="Hipervnculo">
    <w:name w:val="Hyperlink"/>
    <w:basedOn w:val="Fuentedeprrafopredeter"/>
    <w:uiPriority w:val="99"/>
    <w:unhideWhenUsed w:val="1"/>
    <w:rsid w:val="00255E9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255E9A"/>
    <w:rPr>
      <w:color w:val="605e5c"/>
      <w:shd w:color="auto" w:fill="e1dfdd" w:val="clear"/>
    </w:rPr>
  </w:style>
  <w:style w:type="paragraph" w:styleId="Encabezado">
    <w:name w:val="header"/>
    <w:basedOn w:val="Normal"/>
    <w:link w:val="EncabezadoCar"/>
    <w:uiPriority w:val="99"/>
    <w:unhideWhenUsed w:val="1"/>
    <w:rsid w:val="00255E9A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255E9A"/>
  </w:style>
  <w:style w:type="paragraph" w:styleId="Piedepgina">
    <w:name w:val="footer"/>
    <w:basedOn w:val="Normal"/>
    <w:link w:val="PiedepginaCar"/>
    <w:uiPriority w:val="99"/>
    <w:unhideWhenUsed w:val="1"/>
    <w:rsid w:val="00255E9A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255E9A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20" Type="http://schemas.openxmlformats.org/officeDocument/2006/relationships/hyperlink" Target="https://docs.google.com/document/d/1tfWPeaYvG8Op2drkEvQ00QYPSocaHoa0/edit" TargetMode="External"/><Relationship Id="rId42" Type="http://schemas.openxmlformats.org/officeDocument/2006/relationships/image" Target="media/image8.png"/><Relationship Id="rId41" Type="http://schemas.openxmlformats.org/officeDocument/2006/relationships/image" Target="media/image17.png"/><Relationship Id="rId22" Type="http://schemas.openxmlformats.org/officeDocument/2006/relationships/image" Target="media/image28.png"/><Relationship Id="rId44" Type="http://schemas.openxmlformats.org/officeDocument/2006/relationships/image" Target="media/image29.png"/><Relationship Id="rId21" Type="http://schemas.openxmlformats.org/officeDocument/2006/relationships/image" Target="media/image25.png"/><Relationship Id="rId43" Type="http://schemas.openxmlformats.org/officeDocument/2006/relationships/image" Target="media/image21.jpg"/><Relationship Id="rId24" Type="http://schemas.openxmlformats.org/officeDocument/2006/relationships/image" Target="media/image32.png"/><Relationship Id="rId23" Type="http://schemas.openxmlformats.org/officeDocument/2006/relationships/image" Target="media/image22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0.png"/><Relationship Id="rId25" Type="http://schemas.openxmlformats.org/officeDocument/2006/relationships/hyperlink" Target="https://drive.google.com/file/d/17eGJddBJ333Kdw8MFTwSTuh1q7J0HUHz/view?usp=sharing" TargetMode="External"/><Relationship Id="rId28" Type="http://schemas.openxmlformats.org/officeDocument/2006/relationships/image" Target="media/image30.png"/><Relationship Id="rId27" Type="http://schemas.openxmlformats.org/officeDocument/2006/relationships/hyperlink" Target="https://docs.google.com/document/d/1cPiVnIVbBMnUeS2WH2OEASCS3QrTjTWM/edit?usp=sharing&amp;ouid=116834618660882471739&amp;rtpof=true&amp;sd=true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3.png"/><Relationship Id="rId7" Type="http://schemas.openxmlformats.org/officeDocument/2006/relationships/image" Target="media/image18.png"/><Relationship Id="rId8" Type="http://schemas.openxmlformats.org/officeDocument/2006/relationships/image" Target="media/image12.png"/><Relationship Id="rId31" Type="http://schemas.openxmlformats.org/officeDocument/2006/relationships/hyperlink" Target="https://www.figma.com/file/xR3y3XL5jm6BB2pTqTMpgc/Shoping-jack?node-id=0%3A1" TargetMode="External"/><Relationship Id="rId30" Type="http://schemas.openxmlformats.org/officeDocument/2006/relationships/image" Target="media/image31.png"/><Relationship Id="rId11" Type="http://schemas.openxmlformats.org/officeDocument/2006/relationships/image" Target="media/image19.jpg"/><Relationship Id="rId33" Type="http://schemas.openxmlformats.org/officeDocument/2006/relationships/image" Target="media/image10.png"/><Relationship Id="rId10" Type="http://schemas.openxmlformats.org/officeDocument/2006/relationships/image" Target="media/image6.png"/><Relationship Id="rId32" Type="http://schemas.openxmlformats.org/officeDocument/2006/relationships/image" Target="media/image2.jpg"/><Relationship Id="rId13" Type="http://schemas.openxmlformats.org/officeDocument/2006/relationships/image" Target="media/image15.png"/><Relationship Id="rId35" Type="http://schemas.openxmlformats.org/officeDocument/2006/relationships/image" Target="media/image16.png"/><Relationship Id="rId12" Type="http://schemas.openxmlformats.org/officeDocument/2006/relationships/image" Target="media/image13.png"/><Relationship Id="rId34" Type="http://schemas.openxmlformats.org/officeDocument/2006/relationships/image" Target="media/image4.png"/><Relationship Id="rId15" Type="http://schemas.openxmlformats.org/officeDocument/2006/relationships/image" Target="media/image1.png"/><Relationship Id="rId37" Type="http://schemas.openxmlformats.org/officeDocument/2006/relationships/image" Target="media/image11.png"/><Relationship Id="rId14" Type="http://schemas.openxmlformats.org/officeDocument/2006/relationships/image" Target="media/image26.png"/><Relationship Id="rId36" Type="http://schemas.openxmlformats.org/officeDocument/2006/relationships/image" Target="media/image14.png"/><Relationship Id="rId17" Type="http://schemas.openxmlformats.org/officeDocument/2006/relationships/image" Target="media/image24.png"/><Relationship Id="rId39" Type="http://schemas.openxmlformats.org/officeDocument/2006/relationships/image" Target="media/image3.png"/><Relationship Id="rId16" Type="http://schemas.openxmlformats.org/officeDocument/2006/relationships/hyperlink" Target="https://docs.google.com/document/d/1tfWPeaYvG8Op2drkEvQ00QYPSocaHoa0/edit" TargetMode="External"/><Relationship Id="rId38" Type="http://schemas.openxmlformats.org/officeDocument/2006/relationships/image" Target="media/image5.png"/><Relationship Id="rId19" Type="http://schemas.openxmlformats.org/officeDocument/2006/relationships/image" Target="media/image23.png"/><Relationship Id="rId18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5s21ziwYlIacZX1/Xa8aL1Vnn8A==">AMUW2mVSkgXKrXAsxTQQNlRBYiSf0N4uGzMQRuwPDGv1tR4ruyUCH4ZQHP+SCQzy9KpgTFRcKZ6wmpH4okAHUASDOPDNw1tFbWmOlla102SMNYGPxGB7OnvRDCJA6sZMyzRF9nHZGqow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2022-06-09T11:29:00Z</dcterms:created>
</cp:coreProperties>
</file>